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6e81f57c041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MEYER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MEYER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MEYER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49906b7384b4ac8"/>
      <w:footerReference xmlns:r="http://schemas.openxmlformats.org/officeDocument/2006/relationships" w:type="default" r:id="R963e2c87d95743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HOLDING AS   ·   Org.nr 985 227 306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9906b7384b4ac8" /><Relationship Type="http://schemas.openxmlformats.org/officeDocument/2006/relationships/footer" Target="/word/footer1.xml" Id="R963e2c87d957438b" /></Relationships>
</file>