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c09b53f17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ARTHUR RØNNESTAD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ARTHUR RØNNESTAD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2b4378ed54ba7"/>
      <w:footerReference xmlns:r="http://schemas.openxmlformats.org/officeDocument/2006/relationships" w:type="default" r:id="Raf52c17b01b7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ARTHUR RØNNESTAD EFTF. AS   ·   Org.nr 985 214 859   ·   Rasmus Rønnebergs gate 21   ·   6002 ÅLESUND   ·   Tlf. 70 10 91 40   ·   firmapost@ronnestad.no   ·   www.ronnestad.no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ARTHUR RØNNESTAD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2b4378ed54ba7" /><Relationship Type="http://schemas.openxmlformats.org/officeDocument/2006/relationships/footer" Target="/word/footer1.xml" Id="Raf52c17b01b74819" /></Relationships>
</file>