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34472f1c641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 REGNSKAP AS</w:t>
      </w:r>
    </w:p>
    <w:sectPr>
      <w:headerReference xmlns:r="http://schemas.openxmlformats.org/officeDocument/2006/relationships" w:type="default" r:id="R73063030e0b343eb"/>
      <w:footerReference xmlns:r="http://schemas.openxmlformats.org/officeDocument/2006/relationships" w:type="default" r:id="Ra431fd7a0c7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63030e0b343eb" /><Relationship Type="http://schemas.openxmlformats.org/officeDocument/2006/relationships/footer" Target="/word/footer1.xml" Id="Ra431fd7a0c784cdf" /></Relationships>
</file>