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1f05e231447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0695a233db4f6c"/>
      <w:footerReference xmlns:r="http://schemas.openxmlformats.org/officeDocument/2006/relationships" w:type="default" r:id="R5ed5d25597d6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ANDY AS   ·   Org.nr 985 010 951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0695a233db4f6c" /><Relationship Type="http://schemas.openxmlformats.org/officeDocument/2006/relationships/footer" Target="/word/footer1.xml" Id="R5ed5d25597d641ae" /></Relationships>
</file>