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4d5bca511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NORDNESBAKKEN 5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69959929c2945eb"/>
      <w:footerReference xmlns:r="http://schemas.openxmlformats.org/officeDocument/2006/relationships" w:type="default" r:id="R5d9a8345780b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959929c2945eb" /><Relationship Type="http://schemas.openxmlformats.org/officeDocument/2006/relationships/footer" Target="/word/footer1.xml" Id="R5d9a8345780b434e" /></Relationships>
</file>