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b4864afd9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NORDNESBAKKEN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NORDNESBAKKEN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90948c34142ed"/>
      <w:footerReference xmlns:r="http://schemas.openxmlformats.org/officeDocument/2006/relationships" w:type="default" r:id="Rab335fa36f84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90948c34142ed" /><Relationship Type="http://schemas.openxmlformats.org/officeDocument/2006/relationships/footer" Target="/word/footer1.xml" Id="Rab335fa36f844c3d" /></Relationships>
</file>