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2f8b64691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8bf5e9f0344ce"/>
      <w:footerReference xmlns:r="http://schemas.openxmlformats.org/officeDocument/2006/relationships" w:type="default" r:id="Rf324fae15853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8bf5e9f0344ce" /><Relationship Type="http://schemas.openxmlformats.org/officeDocument/2006/relationships/footer" Target="/word/footer1.xml" Id="Rf324fae15853466f" /></Relationships>
</file>