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375878ea5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e33f053f1e0f495e"/>
      <w:footerReference xmlns:r="http://schemas.openxmlformats.org/officeDocument/2006/relationships" w:type="default" r:id="Raefaf4aa281b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f053f1e0f495e" /><Relationship Type="http://schemas.openxmlformats.org/officeDocument/2006/relationships/footer" Target="/word/footer1.xml" Id="Raefaf4aa281b43b2" /></Relationships>
</file>