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2bd85ca4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bea0355d0947464c"/>
      <w:footerReference xmlns:r="http://schemas.openxmlformats.org/officeDocument/2006/relationships" w:type="default" r:id="R887b865df850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0355d0947464c" /><Relationship Type="http://schemas.openxmlformats.org/officeDocument/2006/relationships/footer" Target="/word/footer1.xml" Id="R887b865df85046f8" /></Relationships>
</file>