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437cb6333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Meisingset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44b78c4c94b94"/>
      <w:footerReference xmlns:r="http://schemas.openxmlformats.org/officeDocument/2006/relationships" w:type="default" r:id="R9e72e416dcae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44b78c4c94b94" /><Relationship Type="http://schemas.openxmlformats.org/officeDocument/2006/relationships/footer" Target="/word/footer1.xml" Id="R9e72e416dcae41af" /></Relationships>
</file>