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22d4e3cf5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ÅRNES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ÅRNES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d2bbfed44a4766"/>
      <w:footerReference xmlns:r="http://schemas.openxmlformats.org/officeDocument/2006/relationships" w:type="default" r:id="Refdb784b5266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2bbfed44a4766" /><Relationship Type="http://schemas.openxmlformats.org/officeDocument/2006/relationships/footer" Target="/word/footer1.xml" Id="Refdb784b52664869" /></Relationships>
</file>