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b0824aafe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aec2ec9ef4bb4c31"/>
      <w:footerReference xmlns:r="http://schemas.openxmlformats.org/officeDocument/2006/relationships" w:type="default" r:id="Rf520e30116c2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2ec9ef4bb4c31" /><Relationship Type="http://schemas.openxmlformats.org/officeDocument/2006/relationships/footer" Target="/word/footer1.xml" Id="Rf520e30116c24fd5" /></Relationships>
</file>