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de8fe58a0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FJORDSTUER AS.</w:t>
      </w:r>
    </w:p>
    <w:sectPr>
      <w:headerReference xmlns:r="http://schemas.openxmlformats.org/officeDocument/2006/relationships" w:type="default" r:id="R6582492f24224d84"/>
      <w:footerReference xmlns:r="http://schemas.openxmlformats.org/officeDocument/2006/relationships" w:type="default" r:id="R5f3bb0b6693f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2492f24224d84" /><Relationship Type="http://schemas.openxmlformats.org/officeDocument/2006/relationships/footer" Target="/word/footer1.xml" Id="R5f3bb0b6693f4029" /></Relationships>
</file>