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70dee33fe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3ca40e1d7499f"/>
      <w:footerReference xmlns:r="http://schemas.openxmlformats.org/officeDocument/2006/relationships" w:type="default" r:id="R8968b8f1754e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EXO INVEST AS   ·   Org.nr 984 537 697   ·   Hosleveien 164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3ca40e1d7499f" /><Relationship Type="http://schemas.openxmlformats.org/officeDocument/2006/relationships/footer" Target="/word/footer1.xml" Id="R8968b8f1754e4b35" /></Relationships>
</file>