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27a6a6122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SIVA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2613a4f22b8a4e92"/>
      <w:footerReference xmlns:r="http://schemas.openxmlformats.org/officeDocument/2006/relationships" w:type="default" r:id="Rcd79aeef4aa3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3a4f22b8a4e92" /><Relationship Type="http://schemas.openxmlformats.org/officeDocument/2006/relationships/footer" Target="/word/footer1.xml" Id="Rcd79aeef4aa3455a" /></Relationships>
</file>