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710185d90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WARLOFF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WARLOFF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0ce2b7f964ee6"/>
      <w:footerReference xmlns:r="http://schemas.openxmlformats.org/officeDocument/2006/relationships" w:type="default" r:id="R11d00e158aa9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WARLOFF AS   ·   Org.nr 984 380 135   ·   Røkebergveien 126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WARLOFF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0ce2b7f964ee6" /><Relationship Type="http://schemas.openxmlformats.org/officeDocument/2006/relationships/footer" Target="/word/footer1.xml" Id="R11d00e158aa94539" /></Relationships>
</file>