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5a4826286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df3f2b29c4664"/>
      <w:footerReference xmlns:r="http://schemas.openxmlformats.org/officeDocument/2006/relationships" w:type="default" r:id="Rdd0a1d537745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df3f2b29c4664" /><Relationship Type="http://schemas.openxmlformats.org/officeDocument/2006/relationships/footer" Target="/word/footer1.xml" Id="Rdd0a1d5377454a6d" /></Relationships>
</file>