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496b12792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5487aabb600b4a15"/>
      <w:footerReference xmlns:r="http://schemas.openxmlformats.org/officeDocument/2006/relationships" w:type="default" r:id="Rfc646e8d8ffd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7aabb600b4a15" /><Relationship Type="http://schemas.openxmlformats.org/officeDocument/2006/relationships/footer" Target="/word/footer1.xml" Id="Rfc646e8d8ffd4f4e" /></Relationships>
</file>