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02705280445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TOLUMA REGNSKAP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TOLUMA REGNSKAP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TOLUMA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ccede6e8bf94e17"/>
      <w:footerReference xmlns:r="http://schemas.openxmlformats.org/officeDocument/2006/relationships" w:type="default" r:id="Rf319dc1f899343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cede6e8bf94e17" /><Relationship Type="http://schemas.openxmlformats.org/officeDocument/2006/relationships/footer" Target="/word/footer1.xml" Id="Rf319dc1f89934319" /></Relationships>
</file>