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ec5fc23b1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HAMELO AS, org.nr 984 047 754,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efc89a095e0b44f7"/>
      <w:footerReference xmlns:r="http://schemas.openxmlformats.org/officeDocument/2006/relationships" w:type="default" r:id="R36e9380eab98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89a095e0b44f7" /><Relationship Type="http://schemas.openxmlformats.org/officeDocument/2006/relationships/footer" Target="/word/footer1.xml" Id="R36e9380eab98423d" /></Relationships>
</file>