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bd541892f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2458f89885614da7"/>
      <w:footerReference xmlns:r="http://schemas.openxmlformats.org/officeDocument/2006/relationships" w:type="default" r:id="R855578e6b1a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f89885614da7" /><Relationship Type="http://schemas.openxmlformats.org/officeDocument/2006/relationships/footer" Target="/word/footer1.xml" Id="R855578e6b1ab4d5c" /></Relationships>
</file>