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986f155a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9b1ee8ae35504b64"/>
      <w:footerReference xmlns:r="http://schemas.openxmlformats.org/officeDocument/2006/relationships" w:type="default" r:id="R545bbe16f7b2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ee8ae35504b64" /><Relationship Type="http://schemas.openxmlformats.org/officeDocument/2006/relationships/footer" Target="/word/footer1.xml" Id="R545bbe16f7b2445a" /></Relationships>
</file>