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9c47341b7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132aa5d1b4e2b"/>
      <w:footerReference xmlns:r="http://schemas.openxmlformats.org/officeDocument/2006/relationships" w:type="default" r:id="R0458d584cd7f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VOLLANE AS   ·   Org.nr 983 537 979   ·   c/o Knut Løvdal   ·   6783 STRYN   ·   Tlf. 90 66 30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132aa5d1b4e2b" /><Relationship Type="http://schemas.openxmlformats.org/officeDocument/2006/relationships/footer" Target="/word/footer1.xml" Id="R0458d584cd7f44e1" /></Relationships>
</file>