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dbda6e56b4f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BREDDE INVEST AS.</w:t>
      </w:r>
    </w:p>
    <w:sectPr>
      <w:headerReference xmlns:r="http://schemas.openxmlformats.org/officeDocument/2006/relationships" w:type="default" r:id="Rc0804fadc02a416b"/>
      <w:footerReference xmlns:r="http://schemas.openxmlformats.org/officeDocument/2006/relationships" w:type="default" r:id="Rc36d7fecb4e6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BREDDE INVEST AS   ·   Org.nr 983 430 570   ·   Storgata 26   ·   2000 LILLESTRØM   ·   Tlf. 63 81 08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804fadc02a416b" /><Relationship Type="http://schemas.openxmlformats.org/officeDocument/2006/relationships/footer" Target="/word/footer1.xml" Id="Rc36d7fecb4e648d2" /></Relationships>
</file>