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c4bce70c8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27a12f4f953c47b7"/>
      <w:footerReference xmlns:r="http://schemas.openxmlformats.org/officeDocument/2006/relationships" w:type="default" r:id="Rbea5aee0147d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12f4f953c47b7" /><Relationship Type="http://schemas.openxmlformats.org/officeDocument/2006/relationships/footer" Target="/word/footer1.xml" Id="Rbea5aee0147d49e2" /></Relationships>
</file>