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c7918605c4d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PINSEBEVEGELSEN 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PINSEBEVEGELSEN 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eb50648a8e4e1c"/>
      <w:footerReference xmlns:r="http://schemas.openxmlformats.org/officeDocument/2006/relationships" w:type="default" r:id="Raaa26a67827e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PINSEBEVEGELSEN I NORGE   ·   Org.nr 983 409 555   ·   St. Olavs gate 24   ·   0166 OSLO   ·   post@pinsebevegelsen.no   ·   pinsebevegelsen.no/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PINSEBEVEGELSEN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b50648a8e4e1c" /><Relationship Type="http://schemas.openxmlformats.org/officeDocument/2006/relationships/footer" Target="/word/footer1.xml" Id="Raaa26a67827e48fa" /></Relationships>
</file>