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d43de3c0514d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BLUE TULIP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BLUE TULIP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380c43953844ac"/>
      <w:footerReference xmlns:r="http://schemas.openxmlformats.org/officeDocument/2006/relationships" w:type="default" r:id="Ra1329d78097c42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BLUE TULIP AS   ·   Org.nr 983 365 906   ·   Furuveien 11A   ·   1356 BEKKESTUA   ·   leif@bluetulip.no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BLUE TULIP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380c43953844ac" /><Relationship Type="http://schemas.openxmlformats.org/officeDocument/2006/relationships/footer" Target="/word/footer1.xml" Id="Ra1329d78097c422b" /></Relationships>
</file>