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4255b7fe7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INSIGHT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e4caa152f5dc4c7e"/>
      <w:footerReference xmlns:r="http://schemas.openxmlformats.org/officeDocument/2006/relationships" w:type="default" r:id="Rf81c7f5b5586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aa152f5dc4c7e" /><Relationship Type="http://schemas.openxmlformats.org/officeDocument/2006/relationships/footer" Target="/word/footer1.xml" Id="Rf81c7f5b55864873" /></Relationships>
</file>