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88645c83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NEPTUN STAVANGER AS.</w:t>
      </w:r>
    </w:p>
    <w:sectPr>
      <w:headerReference xmlns:r="http://schemas.openxmlformats.org/officeDocument/2006/relationships" w:type="default" r:id="Rceafa17786df48bf"/>
      <w:footerReference xmlns:r="http://schemas.openxmlformats.org/officeDocument/2006/relationships" w:type="default" r:id="R1330980f12e6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fa17786df48bf" /><Relationship Type="http://schemas.openxmlformats.org/officeDocument/2006/relationships/footer" Target="/word/footer1.xml" Id="R1330980f12e64367" /></Relationships>
</file>