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de0fcc1fb84b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NEPTUN STAVANGER AS, org.nr 983 224 695,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NEPTUN STAVANGER AS</w:t>
      </w:r>
    </w:p>
    <w:sectPr>
      <w:headerReference xmlns:r="http://schemas.openxmlformats.org/officeDocument/2006/relationships" w:type="default" r:id="R6383e2138f024b71"/>
      <w:footerReference xmlns:r="http://schemas.openxmlformats.org/officeDocument/2006/relationships" w:type="default" r:id="R73c505fcb1904f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NEPTUN STAVANGER AS   ·   Org.nr 983 224 695   ·   c/o John Ove Tolleshaug, Jernalderveien 55B   ·   4041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NEPTUN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3e2138f024b71" /><Relationship Type="http://schemas.openxmlformats.org/officeDocument/2006/relationships/footer" Target="/word/footer1.xml" Id="R73c505fcb1904f60" /></Relationships>
</file>