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6a0779dff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NEPTUN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NEPTUN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bbaf5f4294dfb"/>
      <w:footerReference xmlns:r="http://schemas.openxmlformats.org/officeDocument/2006/relationships" w:type="default" r:id="Rc128057bfc33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bbaf5f4294dfb" /><Relationship Type="http://schemas.openxmlformats.org/officeDocument/2006/relationships/footer" Target="/word/footer1.xml" Id="Rc128057bfc33478b" /></Relationships>
</file>