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7847d6652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NORE OG UVDAL BRANNKASSE, org.nr 983 201 156,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617d163dc12d4576"/>
      <w:footerReference xmlns:r="http://schemas.openxmlformats.org/officeDocument/2006/relationships" w:type="default" r:id="R2ca148c8b80c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d163dc12d4576" /><Relationship Type="http://schemas.openxmlformats.org/officeDocument/2006/relationships/footer" Target="/word/footer1.xml" Id="R2ca148c8b80c47eb" /></Relationships>
</file>