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583ad5bbd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ORION VAKTMESTERSERVICE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ORION VAKTMESTERSERVICE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8702313274f2d"/>
      <w:footerReference xmlns:r="http://schemas.openxmlformats.org/officeDocument/2006/relationships" w:type="default" r:id="R83d8504e3f0c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ORION VAKTMESTERSERVICE AS   ·   Org.nr 983 074 200   ·   Fossegrenda 7B   ·   7038 TRONDHEIM   ·   Tlf. 73 57 41 77   ·   post@vaktmesterservice.no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ORION VAKTMESTERSERVICE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8702313274f2d" /><Relationship Type="http://schemas.openxmlformats.org/officeDocument/2006/relationships/footer" Target="/word/footer1.xml" Id="R83d8504e3f0c41a2" /></Relationships>
</file>