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8052c8776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d23ade27e30f447c"/>
      <w:footerReference xmlns:r="http://schemas.openxmlformats.org/officeDocument/2006/relationships" w:type="default" r:id="Re516ab268d9c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ade27e30f447c" /><Relationship Type="http://schemas.openxmlformats.org/officeDocument/2006/relationships/footer" Target="/word/footer1.xml" Id="Re516ab268d9c48a5" /></Relationships>
</file>