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485dd687548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ROTO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ROTO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ab43b0d4484e51"/>
      <w:footerReference xmlns:r="http://schemas.openxmlformats.org/officeDocument/2006/relationships" w:type="default" r:id="Rf3f621097550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ROTO TEKNIKK AS   ·   Org.nr 982 964 539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ROTO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b43b0d4484e51" /><Relationship Type="http://schemas.openxmlformats.org/officeDocument/2006/relationships/footer" Target="/word/footer1.xml" Id="Rf3f62109755040a6" /></Relationships>
</file>