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3bc435108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AXIOS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985ca11077854e3f"/>
      <w:footerReference xmlns:r="http://schemas.openxmlformats.org/officeDocument/2006/relationships" w:type="default" r:id="Rcdf5a77e2804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ca11077854e3f" /><Relationship Type="http://schemas.openxmlformats.org/officeDocument/2006/relationships/footer" Target="/word/footer1.xml" Id="Rcdf5a77e2804489f" /></Relationships>
</file>