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fced41e02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bd45d551340a4e9e"/>
      <w:footerReference xmlns:r="http://schemas.openxmlformats.org/officeDocument/2006/relationships" w:type="default" r:id="R9278ad6e64e4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5d551340a4e9e" /><Relationship Type="http://schemas.openxmlformats.org/officeDocument/2006/relationships/footer" Target="/word/footer1.xml" Id="R9278ad6e64e4404f" /></Relationships>
</file>