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b3477a84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bc07ab99b4230"/>
      <w:footerReference xmlns:r="http://schemas.openxmlformats.org/officeDocument/2006/relationships" w:type="default" r:id="Rd30cbeac0a21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c07ab99b4230" /><Relationship Type="http://schemas.openxmlformats.org/officeDocument/2006/relationships/footer" Target="/word/footer1.xml" Id="Rd30cbeac0a214ebe" /></Relationships>
</file>