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9159c05fc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63c10010dabc463e"/>
      <w:footerReference xmlns:r="http://schemas.openxmlformats.org/officeDocument/2006/relationships" w:type="default" r:id="R066ebaa83453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10010dabc463e" /><Relationship Type="http://schemas.openxmlformats.org/officeDocument/2006/relationships/footer" Target="/word/footer1.xml" Id="R066ebaa8345344f1" /></Relationships>
</file>