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397d13eec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ec78217ff4e4b"/>
      <w:footerReference xmlns:r="http://schemas.openxmlformats.org/officeDocument/2006/relationships" w:type="default" r:id="R64d46ad5c36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ec78217ff4e4b" /><Relationship Type="http://schemas.openxmlformats.org/officeDocument/2006/relationships/footer" Target="/word/footer1.xml" Id="R64d46ad5c36146e0" /></Relationships>
</file>