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56d02f9fd84c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FORMUE AS.</w:t>
      </w:r>
    </w:p>
    <w:sectPr>
      <w:headerReference xmlns:r="http://schemas.openxmlformats.org/officeDocument/2006/relationships" w:type="default" r:id="R69f896813391432d"/>
      <w:footerReference xmlns:r="http://schemas.openxmlformats.org/officeDocument/2006/relationships" w:type="default" r:id="Rc66ac90e856642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FORMUE AS   ·   Org.nr 982 168 716   ·   Henrik Ibsens gate 53   ·   0255 OSLO   ·   Tlf. 24 12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896813391432d" /><Relationship Type="http://schemas.openxmlformats.org/officeDocument/2006/relationships/footer" Target="/word/footer1.xml" Id="Rc66ac90e85664211" /></Relationships>
</file>