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053f289f5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f0130df8ea5f4dc0"/>
      <w:footerReference xmlns:r="http://schemas.openxmlformats.org/officeDocument/2006/relationships" w:type="default" r:id="Rb121fb5b25aa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30df8ea5f4dc0" /><Relationship Type="http://schemas.openxmlformats.org/officeDocument/2006/relationships/footer" Target="/word/footer1.xml" Id="Rb121fb5b25aa4003" /></Relationships>
</file>