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2050df219a440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AKTIMED OSLO SENTRUM AS</w:t>
      </w:r>
    </w:p>
    <w:sectPr>
      <w:headerReference xmlns:r="http://schemas.openxmlformats.org/officeDocument/2006/relationships" w:type="default" r:id="R572fde4473564a82"/>
      <w:footerReference xmlns:r="http://schemas.openxmlformats.org/officeDocument/2006/relationships" w:type="default" r:id="R87f50df1ef034c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AKTIMED OSLO SENTRUM AS   ·   Org.nr 982 006 708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AKTIMED OSLO SENTRUM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2fde4473564a82" /><Relationship Type="http://schemas.openxmlformats.org/officeDocument/2006/relationships/footer" Target="/word/footer1.xml" Id="R87f50df1ef034cf8" /></Relationships>
</file>