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e12fba44a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YDSTEBØ MANAGEMENT CONSULTING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b43c60d45184825"/>
      <w:footerReference xmlns:r="http://schemas.openxmlformats.org/officeDocument/2006/relationships" w:type="default" r:id="R4241310b1712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3c60d45184825" /><Relationship Type="http://schemas.openxmlformats.org/officeDocument/2006/relationships/footer" Target="/word/footer1.xml" Id="R4241310b1712497d" /></Relationships>
</file>