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973bc534e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04f9403e87b44e8d"/>
      <w:footerReference xmlns:r="http://schemas.openxmlformats.org/officeDocument/2006/relationships" w:type="default" r:id="R2eafea2b434a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403e87b44e8d" /><Relationship Type="http://schemas.openxmlformats.org/officeDocument/2006/relationships/footer" Target="/word/footer1.xml" Id="R2eafea2b434a4c27" /></Relationships>
</file>