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c8c3a0bbc646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SENO EIENDOM AS, org.nr 981 670 485,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Bjugn,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SENO EIENDOM AS</w:t>
      </w:r>
    </w:p>
    <w:sectPr>
      <w:headerReference xmlns:r="http://schemas.openxmlformats.org/officeDocument/2006/relationships" w:type="default" r:id="R2974b3cd7fcc4ba2"/>
      <w:footerReference xmlns:r="http://schemas.openxmlformats.org/officeDocument/2006/relationships" w:type="default" r:id="R793db55cd4d944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SENO EIENDOM AS   ·   Org.nr 981 670 485   ·   7160 BJUGN   ·   Tlf. 72 52 00 32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SENO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74b3cd7fcc4ba2" /><Relationship Type="http://schemas.openxmlformats.org/officeDocument/2006/relationships/footer" Target="/word/footer1.xml" Id="R793db55cd4d944f4" /></Relationships>
</file>