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4a7096160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ad034511fad44eba"/>
      <w:footerReference xmlns:r="http://schemas.openxmlformats.org/officeDocument/2006/relationships" w:type="default" r:id="R951d4ad42fd3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34511fad44eba" /><Relationship Type="http://schemas.openxmlformats.org/officeDocument/2006/relationships/footer" Target="/word/footer1.xml" Id="R951d4ad42fd3470e" /></Relationships>
</file>