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9ebceb6f8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JARLSBERG BENSINSTASJON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JARLSBERG BENSINSTASJON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d4f00e3e64704"/>
      <w:footerReference xmlns:r="http://schemas.openxmlformats.org/officeDocument/2006/relationships" w:type="default" r:id="Re40495cfccee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JARLSBERG BENSINSTASJON AS   ·   Org.nr 981 362 039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JARLSBERG BENSINSTASJON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d4f00e3e64704" /><Relationship Type="http://schemas.openxmlformats.org/officeDocument/2006/relationships/footer" Target="/word/footer1.xml" Id="Re40495cfccee450a" /></Relationships>
</file>