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fcf5b99e9246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e556fc613d49b9"/>
      <w:footerReference xmlns:r="http://schemas.openxmlformats.org/officeDocument/2006/relationships" w:type="default" r:id="R74b70221f44d49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CASI INVEST AS   ·   Org.nr 981 313 852   ·   Consul Sigval Bergesens vei 118   ·   4016 STAVANGER   ·   Tlf. 51 58 96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e556fc613d49b9" /><Relationship Type="http://schemas.openxmlformats.org/officeDocument/2006/relationships/footer" Target="/word/footer1.xml" Id="R74b70221f44d4952" /></Relationships>
</file>