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e9157071d40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VALENTINGRUPPEN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VALENTINGRUPPEN AS</w:t>
      </w:r>
    </w:p>
    <w:sectPr>
      <w:headerReference xmlns:r="http://schemas.openxmlformats.org/officeDocument/2006/relationships" w:type="default" r:id="R2b9b5b4b23704bbb"/>
      <w:footerReference xmlns:r="http://schemas.openxmlformats.org/officeDocument/2006/relationships" w:type="default" r:id="Raab5e36c8e364c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VALENTINGRUPPEN AS   ·   Org.nr 981 054 237   ·   Utleirvegen 136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VALENTINGRUPPEN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9b5b4b23704bbb" /><Relationship Type="http://schemas.openxmlformats.org/officeDocument/2006/relationships/footer" Target="/word/footer1.xml" Id="Raab5e36c8e364c2b" /></Relationships>
</file>